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62D" w:rsidRPr="00EE6BDE" w:rsidRDefault="0090462D">
      <w:pPr>
        <w:rPr>
          <w:rFonts w:ascii="PT Astra Sans" w:hAnsi="PT Astra Sans"/>
          <w:b/>
          <w:sz w:val="24"/>
          <w:szCs w:val="24"/>
        </w:rPr>
      </w:pPr>
      <w:r w:rsidRPr="00EE6BDE">
        <w:rPr>
          <w:rFonts w:ascii="PT Astra Sans" w:hAnsi="PT Astra Sans"/>
          <w:b/>
          <w:sz w:val="24"/>
          <w:szCs w:val="24"/>
        </w:rPr>
        <w:t>Полезные ссылки</w:t>
      </w:r>
    </w:p>
    <w:p w:rsidR="00EE6BDE" w:rsidRPr="00EE6BDE" w:rsidRDefault="00EE6BDE">
      <w:pPr>
        <w:rPr>
          <w:rFonts w:ascii="PT Astra Sans" w:hAnsi="PT Astra Sans"/>
          <w:b/>
          <w:sz w:val="24"/>
          <w:szCs w:val="24"/>
        </w:rPr>
      </w:pPr>
      <w:r w:rsidRPr="00EE6BDE">
        <w:rPr>
          <w:rFonts w:ascii="PT Astra Sans" w:hAnsi="PT Astra Sans"/>
          <w:b/>
          <w:sz w:val="24"/>
          <w:szCs w:val="24"/>
        </w:rPr>
        <w:t>Федеральные</w:t>
      </w:r>
    </w:p>
    <w:p w:rsidR="0090462D" w:rsidRPr="00EE6BDE" w:rsidRDefault="0090462D">
      <w:pPr>
        <w:rPr>
          <w:rFonts w:ascii="PT Astra Sans" w:hAnsi="PT Astra Sans"/>
          <w:sz w:val="24"/>
          <w:szCs w:val="24"/>
        </w:rPr>
      </w:pPr>
      <w:hyperlink r:id="rId4" w:anchor="t=1715604917582&amp;pq=4704104363" w:history="1">
        <w:r w:rsidRPr="00EE6BDE">
          <w:rPr>
            <w:rStyle w:val="a3"/>
            <w:rFonts w:ascii="PT Astra Sans" w:hAnsi="PT Astra Sans"/>
            <w:sz w:val="24"/>
            <w:szCs w:val="24"/>
          </w:rPr>
          <w:t>Единый реестр субъектов малого и среднего предпринимательства – получателей поддержки</w:t>
        </w:r>
      </w:hyperlink>
      <w:r w:rsidRPr="00EE6BDE">
        <w:rPr>
          <w:rFonts w:ascii="PT Astra Sans" w:hAnsi="PT Astra Sans"/>
          <w:sz w:val="24"/>
          <w:szCs w:val="24"/>
        </w:rPr>
        <w:t xml:space="preserve"> </w:t>
      </w:r>
    </w:p>
    <w:p w:rsidR="0090462D" w:rsidRPr="00EE6BDE" w:rsidRDefault="00EE6BDE">
      <w:pPr>
        <w:rPr>
          <w:rFonts w:ascii="PT Astra Sans" w:hAnsi="PT Astra Sans"/>
          <w:sz w:val="24"/>
          <w:szCs w:val="24"/>
        </w:rPr>
      </w:pPr>
      <w:hyperlink r:id="rId5" w:history="1">
        <w:r w:rsidR="0090462D" w:rsidRPr="00EE6BDE">
          <w:rPr>
            <w:rStyle w:val="a3"/>
            <w:rFonts w:ascii="PT Astra Sans" w:hAnsi="PT Astra Sans" w:cs="Arial"/>
            <w:sz w:val="24"/>
            <w:szCs w:val="24"/>
            <w:shd w:val="clear" w:color="auto" w:fill="FFFFFF"/>
          </w:rPr>
          <w:t>Национальный проект «Эффективная и конкурентная экономика» </w:t>
        </w:r>
      </w:hyperlink>
    </w:p>
    <w:p w:rsidR="00EE6BDE" w:rsidRPr="00EE6BDE" w:rsidRDefault="00EE6BDE" w:rsidP="00EE6BDE">
      <w:pPr>
        <w:pStyle w:val="a5"/>
        <w:shd w:val="clear" w:color="auto" w:fill="FFFFFF"/>
        <w:spacing w:before="0" w:beforeAutospacing="0"/>
        <w:rPr>
          <w:rFonts w:ascii="PT Astra Sans" w:hAnsi="PT Astra Sans"/>
        </w:rPr>
      </w:pPr>
      <w:hyperlink r:id="rId6" w:history="1">
        <w:r w:rsidRPr="00EE6BDE">
          <w:rPr>
            <w:rStyle w:val="a3"/>
            <w:rFonts w:ascii="PT Astra Sans" w:hAnsi="PT Astra Sans"/>
          </w:rPr>
          <w:t>Министерство экономического развития РФ</w:t>
        </w:r>
      </w:hyperlink>
    </w:p>
    <w:p w:rsidR="006C1997" w:rsidRPr="00EE6BDE" w:rsidRDefault="00EE6BDE" w:rsidP="00EE6BDE">
      <w:pPr>
        <w:pStyle w:val="a5"/>
        <w:shd w:val="clear" w:color="auto" w:fill="FFFFFF"/>
        <w:spacing w:before="0" w:beforeAutospacing="0"/>
        <w:rPr>
          <w:rStyle w:val="a3"/>
          <w:rFonts w:ascii="PT Astra Sans" w:hAnsi="PT Astra Sans"/>
        </w:rPr>
      </w:pPr>
      <w:r w:rsidRPr="00EE6BDE">
        <w:rPr>
          <w:rFonts w:ascii="PT Astra Sans" w:hAnsi="PT Astra Sans"/>
        </w:rPr>
        <w:fldChar w:fldCharType="begin"/>
      </w:r>
      <w:r w:rsidRPr="00EE6BDE">
        <w:rPr>
          <w:rFonts w:ascii="PT Astra Sans" w:hAnsi="PT Astra Sans"/>
        </w:rPr>
        <w:instrText xml:space="preserve"> HYPERLINK "https://xn--90aifddrld7a.xn--p1ai/" </w:instrText>
      </w:r>
      <w:r w:rsidRPr="00EE6BDE">
        <w:rPr>
          <w:rFonts w:ascii="PT Astra Sans" w:hAnsi="PT Astra Sans"/>
        </w:rPr>
      </w:r>
      <w:r w:rsidRPr="00EE6BDE">
        <w:rPr>
          <w:rFonts w:ascii="PT Astra Sans" w:hAnsi="PT Astra Sans"/>
        </w:rPr>
        <w:fldChar w:fldCharType="separate"/>
      </w:r>
      <w:r w:rsidRPr="00EE6BDE">
        <w:rPr>
          <w:rStyle w:val="a3"/>
          <w:rFonts w:ascii="PT Astra Sans" w:hAnsi="PT Astra Sans"/>
        </w:rPr>
        <w:t>Национальный портал по</w:t>
      </w:r>
      <w:r w:rsidRPr="00EE6BDE">
        <w:rPr>
          <w:rStyle w:val="a3"/>
          <w:rFonts w:ascii="PT Astra Sans" w:hAnsi="PT Astra Sans"/>
          <w:shd w:val="clear" w:color="auto" w:fill="FBFBFB"/>
        </w:rPr>
        <w:t>ддержки малого и среднего</w:t>
      </w:r>
      <w:r w:rsidRPr="00EE6BDE">
        <w:rPr>
          <w:rStyle w:val="a3"/>
          <w:rFonts w:ascii="PT Astra Sans" w:hAnsi="PT Astra Sans"/>
        </w:rPr>
        <w:br/>
      </w:r>
      <w:r w:rsidRPr="00EE6BDE">
        <w:rPr>
          <w:rStyle w:val="a3"/>
          <w:rFonts w:ascii="PT Astra Sans" w:hAnsi="PT Astra Sans"/>
          <w:shd w:val="clear" w:color="auto" w:fill="FBFBFB"/>
        </w:rPr>
        <w:t>предпринимательства «Мой бизнес»</w:t>
      </w:r>
      <w:r w:rsidR="0090462D" w:rsidRPr="00EE6BDE">
        <w:rPr>
          <w:rStyle w:val="a3"/>
          <w:rFonts w:ascii="PT Astra Sans" w:hAnsi="PT Astra Sans"/>
        </w:rPr>
        <w:t xml:space="preserve"> </w:t>
      </w:r>
    </w:p>
    <w:p w:rsidR="00EE6BDE" w:rsidRPr="00EE6BDE" w:rsidRDefault="00EE6BDE" w:rsidP="00EE6BDE">
      <w:pPr>
        <w:pStyle w:val="2"/>
        <w:spacing w:before="0" w:beforeAutospacing="0"/>
        <w:rPr>
          <w:rFonts w:ascii="PT Astra Sans" w:hAnsi="PT Astra Sans" w:cs="Arial"/>
          <w:color w:val="101010"/>
          <w:sz w:val="24"/>
          <w:szCs w:val="24"/>
        </w:rPr>
      </w:pPr>
      <w:r w:rsidRPr="00EE6BDE">
        <w:rPr>
          <w:rFonts w:ascii="PT Astra Sans" w:hAnsi="PT Astra Sans"/>
          <w:sz w:val="24"/>
          <w:szCs w:val="24"/>
        </w:rPr>
        <w:fldChar w:fldCharType="end"/>
      </w:r>
      <w:hyperlink r:id="rId7" w:history="1">
        <w:r w:rsidRPr="00EE6BDE">
          <w:rPr>
            <w:rStyle w:val="a3"/>
            <w:rFonts w:ascii="PT Astra Sans" w:hAnsi="PT Astra Sans" w:cs="Arial"/>
            <w:sz w:val="24"/>
            <w:szCs w:val="24"/>
          </w:rPr>
          <w:t>АО «Федеральная корпорация по развитию малого и среднего предпринимательства» (Корпорация МСП)</w:t>
        </w:r>
      </w:hyperlink>
    </w:p>
    <w:p w:rsidR="00EE6BDE" w:rsidRPr="00EE6BDE" w:rsidRDefault="00EE6BDE" w:rsidP="00EE6BDE">
      <w:pPr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</w:p>
    <w:p w:rsidR="00EE6BDE" w:rsidRPr="00EE6BDE" w:rsidRDefault="00EE6BDE" w:rsidP="00EE6BDE">
      <w:pPr>
        <w:spacing w:after="0" w:line="240" w:lineRule="auto"/>
        <w:rPr>
          <w:rStyle w:val="a3"/>
          <w:rFonts w:ascii="PT Astra Sans" w:eastAsia="Times New Roman" w:hAnsi="PT Astra Sans" w:cs="Times New Roman"/>
          <w:sz w:val="24"/>
          <w:szCs w:val="24"/>
          <w:lang w:eastAsia="ru-RU"/>
        </w:rPr>
      </w:pPr>
      <w:r w:rsidRPr="00EE6BDE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Региональные</w:t>
      </w:r>
      <w:r w:rsidRPr="00EE6BDE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fldChar w:fldCharType="begin"/>
      </w:r>
      <w:r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instrText>HYPERLINK "https://mir.midural.ru/"</w:instrText>
      </w:r>
      <w:r w:rsidRPr="00EE6BDE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r>
      <w:r w:rsidRPr="00EE6BDE">
        <w:rPr>
          <w:rFonts w:ascii="PT Astra Sans" w:eastAsia="Times New Roman" w:hAnsi="PT Astra Sans" w:cs="Times New Roman"/>
          <w:sz w:val="24"/>
          <w:szCs w:val="24"/>
          <w:lang w:eastAsia="ru-RU"/>
        </w:rPr>
        <w:fldChar w:fldCharType="separate"/>
      </w:r>
    </w:p>
    <w:p w:rsidR="00EE6BDE" w:rsidRPr="00EE6BDE" w:rsidRDefault="00EE6BDE" w:rsidP="00EE6BDE">
      <w:pPr>
        <w:spacing w:after="0" w:line="240" w:lineRule="auto"/>
        <w:rPr>
          <w:rStyle w:val="a3"/>
          <w:rFonts w:ascii="PT Astra Sans" w:eastAsia="Times New Roman" w:hAnsi="PT Astra Sans" w:cs="Times New Roman"/>
          <w:sz w:val="24"/>
          <w:szCs w:val="24"/>
          <w:lang w:eastAsia="ru-RU"/>
        </w:rPr>
      </w:pPr>
      <w:r w:rsidRPr="00EE6BDE">
        <w:rPr>
          <w:rStyle w:val="a3"/>
          <w:rFonts w:ascii="PT Astra Sans" w:eastAsia="Times New Roman" w:hAnsi="PT Astra Sans" w:cs="Times New Roman"/>
          <w:sz w:val="24"/>
          <w:szCs w:val="24"/>
          <w:lang w:eastAsia="ru-RU"/>
        </w:rPr>
        <w:t>Министерство инвестиций и развития свердловской области</w:t>
      </w:r>
    </w:p>
    <w:p w:rsidR="00EE6BDE" w:rsidRPr="00EE6BDE" w:rsidRDefault="00EE6BDE" w:rsidP="00EE6BDE">
      <w:pPr>
        <w:spacing w:after="0" w:line="240" w:lineRule="auto"/>
        <w:rPr>
          <w:rStyle w:val="a3"/>
          <w:rFonts w:ascii="PT Astra Sans" w:eastAsia="Times New Roman" w:hAnsi="PT Astra Sans" w:cs="Times New Roman"/>
          <w:sz w:val="24"/>
          <w:szCs w:val="24"/>
          <w:lang w:eastAsia="ru-RU"/>
        </w:rPr>
      </w:pPr>
      <w:r w:rsidRPr="00EE6BDE">
        <w:rPr>
          <w:rFonts w:ascii="PT Astra Sans" w:eastAsia="Times New Roman" w:hAnsi="PT Astra Sans" w:cs="Times New Roman"/>
          <w:sz w:val="24"/>
          <w:szCs w:val="24"/>
          <w:lang w:eastAsia="ru-RU"/>
        </w:rPr>
        <w:fldChar w:fldCharType="end"/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fldChar w:fldCharType="begin"/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instrText xml:space="preserve"> HYPERLINK "https://66msp.ru/yuridicheskie-konsultatsii" </w:instrTex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fldChar w:fldCharType="separate"/>
      </w:r>
    </w:p>
    <w:p w:rsidR="00EE6BDE" w:rsidRPr="00EE6BDE" w:rsidRDefault="00EE6BDE" w:rsidP="00EE6BDE">
      <w:pPr>
        <w:spacing w:after="0" w:line="240" w:lineRule="auto"/>
        <w:rPr>
          <w:rStyle w:val="a3"/>
          <w:rFonts w:ascii="PT Astra Sans" w:eastAsia="Times New Roman" w:hAnsi="PT Astra Sans" w:cs="Times New Roman"/>
          <w:sz w:val="24"/>
          <w:szCs w:val="24"/>
          <w:lang w:eastAsia="ru-RU"/>
        </w:rPr>
      </w:pPr>
      <w:r w:rsidRPr="00EE6BDE">
        <w:rPr>
          <w:rStyle w:val="a3"/>
          <w:rFonts w:ascii="PT Astra Sans" w:eastAsia="Times New Roman" w:hAnsi="PT Astra Sans" w:cs="Times New Roman"/>
          <w:sz w:val="24"/>
          <w:szCs w:val="24"/>
          <w:lang w:eastAsia="ru-RU"/>
        </w:rPr>
        <w:t>Портал малого и среднего предпринимательства Свердловской области</w:t>
      </w:r>
    </w:p>
    <w:p w:rsidR="00EE6BDE" w:rsidRPr="00EE6BDE" w:rsidRDefault="00EE6BDE" w:rsidP="00EE6BDE">
      <w:pPr>
        <w:pStyle w:val="a5"/>
        <w:shd w:val="clear" w:color="auto" w:fill="FFFFFF"/>
        <w:spacing w:before="0" w:beforeAutospacing="0" w:after="0" w:afterAutospacing="0"/>
        <w:rPr>
          <w:rStyle w:val="a3"/>
          <w:rFonts w:ascii="PT Astra Sans" w:hAnsi="PT Astra Sans"/>
        </w:rPr>
      </w:pPr>
    </w:p>
    <w:p w:rsidR="00EE6BDE" w:rsidRDefault="00EE6BDE" w:rsidP="00EE6BDE">
      <w:pPr>
        <w:pStyle w:val="a5"/>
        <w:shd w:val="clear" w:color="auto" w:fill="FFFFFF"/>
        <w:spacing w:before="0" w:beforeAutospacing="0" w:after="0" w:afterAutospacing="0"/>
        <w:rPr>
          <w:rFonts w:ascii="PT Astra Sans" w:hAnsi="PT Astra Sans"/>
        </w:rPr>
      </w:pPr>
      <w:r>
        <w:rPr>
          <w:rFonts w:ascii="PT Astra Sans" w:hAnsi="PT Astra Sans"/>
        </w:rPr>
        <w:fldChar w:fldCharType="end"/>
      </w:r>
      <w:hyperlink r:id="rId8" w:history="1">
        <w:r w:rsidRPr="00EE6BDE">
          <w:rPr>
            <w:rStyle w:val="a3"/>
            <w:rFonts w:ascii="PT Astra Sans" w:hAnsi="PT Astra Sans"/>
          </w:rPr>
          <w:t xml:space="preserve">Правительство Свердловской области </w:t>
        </w:r>
      </w:hyperlink>
    </w:p>
    <w:p w:rsidR="00EE6BDE" w:rsidRDefault="00EE6BDE" w:rsidP="00EE6BDE">
      <w:pPr>
        <w:pStyle w:val="a5"/>
        <w:shd w:val="clear" w:color="auto" w:fill="FFFFFF"/>
        <w:spacing w:before="0" w:beforeAutospacing="0" w:after="0" w:afterAutospacing="0"/>
        <w:rPr>
          <w:rFonts w:ascii="PT Astra Sans" w:hAnsi="PT Astra Sans"/>
        </w:rPr>
      </w:pPr>
      <w:r w:rsidRPr="00EE6BDE">
        <w:rPr>
          <w:rFonts w:ascii="PT Astra Sans" w:hAnsi="PT Astra Sans"/>
        </w:rPr>
        <w:t xml:space="preserve"> </w:t>
      </w:r>
    </w:p>
    <w:p w:rsidR="00EE6BDE" w:rsidRPr="00EE6BDE" w:rsidRDefault="00EE6BDE" w:rsidP="00EE6BDE">
      <w:pPr>
        <w:pStyle w:val="a5"/>
        <w:shd w:val="clear" w:color="auto" w:fill="FFFFFF"/>
        <w:spacing w:before="0" w:beforeAutospacing="0"/>
        <w:rPr>
          <w:rFonts w:ascii="PT Astra Sans" w:hAnsi="PT Astra Sans"/>
          <w:b/>
        </w:rPr>
      </w:pPr>
      <w:r w:rsidRPr="00EE6BDE">
        <w:rPr>
          <w:rFonts w:ascii="PT Astra Sans" w:hAnsi="PT Astra Sans"/>
          <w:b/>
        </w:rPr>
        <w:t>Финансы</w:t>
      </w:r>
    </w:p>
    <w:p w:rsidR="00EE6BDE" w:rsidRPr="00EE6BDE" w:rsidRDefault="00EE6BDE" w:rsidP="00EE6BDE">
      <w:pPr>
        <w:rPr>
          <w:rStyle w:val="a3"/>
          <w:rFonts w:ascii="PT Astra Sans" w:eastAsia="Times New Roman" w:hAnsi="PT Astra Sans" w:cs="Times New Roman"/>
          <w:sz w:val="24"/>
          <w:szCs w:val="24"/>
          <w:shd w:val="clear" w:color="auto" w:fill="FBFBFB"/>
          <w:lang w:eastAsia="ru-RU"/>
        </w:rPr>
      </w:pPr>
      <w:hyperlink r:id="rId9" w:history="1">
        <w:r w:rsidRPr="00EE6BDE">
          <w:rPr>
            <w:rStyle w:val="a3"/>
            <w:rFonts w:ascii="PT Astra Sans" w:eastAsia="Times New Roman" w:hAnsi="PT Astra Sans" w:cs="Times New Roman"/>
            <w:sz w:val="24"/>
            <w:szCs w:val="24"/>
            <w:shd w:val="clear" w:color="auto" w:fill="FBFBFB"/>
            <w:lang w:eastAsia="ru-RU"/>
          </w:rPr>
          <w:t>Банк Рос</w:t>
        </w:r>
        <w:r w:rsidRPr="00EE6BDE">
          <w:rPr>
            <w:rStyle w:val="a3"/>
            <w:rFonts w:ascii="PT Astra Sans" w:eastAsia="Times New Roman" w:hAnsi="PT Astra Sans" w:cs="Times New Roman"/>
            <w:sz w:val="24"/>
            <w:szCs w:val="24"/>
            <w:shd w:val="clear" w:color="auto" w:fill="FBFBFB"/>
            <w:lang w:eastAsia="ru-RU"/>
          </w:rPr>
          <w:t>сии</w:t>
        </w:r>
      </w:hyperlink>
    </w:p>
    <w:p w:rsidR="00EE6BDE" w:rsidRPr="00EE6BDE" w:rsidRDefault="00EE6BDE" w:rsidP="00EE6BDE">
      <w:pPr>
        <w:rPr>
          <w:rStyle w:val="a3"/>
          <w:rFonts w:ascii="PT Astra Sans" w:eastAsia="Times New Roman" w:hAnsi="PT Astra Sans" w:cs="Times New Roman"/>
          <w:sz w:val="24"/>
          <w:szCs w:val="24"/>
          <w:shd w:val="clear" w:color="auto" w:fill="FBFBFB"/>
          <w:lang w:eastAsia="ru-RU"/>
        </w:rPr>
      </w:pPr>
      <w:hyperlink r:id="rId10" w:history="1">
        <w:r w:rsidRPr="00EE6BDE">
          <w:rPr>
            <w:rStyle w:val="a3"/>
            <w:rFonts w:ascii="PT Astra Sans" w:eastAsia="Times New Roman" w:hAnsi="PT Astra Sans" w:cs="Times New Roman"/>
            <w:sz w:val="24"/>
            <w:szCs w:val="24"/>
            <w:shd w:val="clear" w:color="auto" w:fill="FBFBFB"/>
            <w:lang w:eastAsia="ru-RU"/>
          </w:rPr>
          <w:t>Интернет-приемная Банка России</w:t>
        </w:r>
      </w:hyperlink>
    </w:p>
    <w:p w:rsidR="00EE6BDE" w:rsidRPr="00EE6BDE" w:rsidRDefault="00EE6BDE" w:rsidP="00EE6BDE">
      <w:pPr>
        <w:rPr>
          <w:rStyle w:val="a3"/>
          <w:rFonts w:ascii="PT Astra Sans" w:eastAsia="Times New Roman" w:hAnsi="PT Astra Sans" w:cs="Times New Roman"/>
          <w:sz w:val="24"/>
          <w:szCs w:val="24"/>
          <w:shd w:val="clear" w:color="auto" w:fill="FBFBFB"/>
          <w:lang w:eastAsia="ru-RU"/>
        </w:rPr>
      </w:pPr>
      <w:hyperlink r:id="rId11" w:history="1">
        <w:proofErr w:type="spellStart"/>
        <w:r w:rsidRPr="00EE6BDE">
          <w:rPr>
            <w:rStyle w:val="a3"/>
            <w:rFonts w:ascii="PT Astra Sans" w:eastAsia="Times New Roman" w:hAnsi="PT Astra Sans" w:cs="Times New Roman"/>
            <w:sz w:val="24"/>
            <w:szCs w:val="24"/>
            <w:shd w:val="clear" w:color="auto" w:fill="FBFBFB"/>
            <w:lang w:eastAsia="ru-RU"/>
          </w:rPr>
          <w:t>Госреестр</w:t>
        </w:r>
        <w:proofErr w:type="spellEnd"/>
        <w:r w:rsidRPr="00EE6BDE">
          <w:rPr>
            <w:rStyle w:val="a3"/>
            <w:rFonts w:ascii="PT Astra Sans" w:eastAsia="Times New Roman" w:hAnsi="PT Astra Sans" w:cs="Times New Roman"/>
            <w:sz w:val="24"/>
            <w:szCs w:val="24"/>
            <w:shd w:val="clear" w:color="auto" w:fill="FBFBFB"/>
            <w:lang w:eastAsia="ru-RU"/>
          </w:rPr>
          <w:t xml:space="preserve"> МФО</w:t>
        </w:r>
      </w:hyperlink>
    </w:p>
    <w:p w:rsidR="00EE6BDE" w:rsidRPr="00EE6BDE" w:rsidRDefault="00EE6BDE" w:rsidP="00EE6BDE">
      <w:pPr>
        <w:rPr>
          <w:rStyle w:val="a3"/>
          <w:rFonts w:ascii="PT Astra Sans" w:eastAsia="Times New Roman" w:hAnsi="PT Astra Sans" w:cs="Times New Roman"/>
          <w:sz w:val="24"/>
          <w:szCs w:val="24"/>
          <w:shd w:val="clear" w:color="auto" w:fill="FBFBFB"/>
          <w:lang w:eastAsia="ru-RU"/>
        </w:rPr>
      </w:pPr>
      <w:hyperlink r:id="rId12" w:history="1">
        <w:r w:rsidRPr="00EE6BDE">
          <w:rPr>
            <w:rStyle w:val="a3"/>
            <w:rFonts w:ascii="PT Astra Sans" w:eastAsia="Times New Roman" w:hAnsi="PT Astra Sans" w:cs="Times New Roman"/>
            <w:sz w:val="24"/>
            <w:szCs w:val="24"/>
            <w:shd w:val="clear" w:color="auto" w:fill="FBFBFB"/>
            <w:lang w:eastAsia="ru-RU"/>
          </w:rPr>
          <w:t>Для обращений финансовому уполномоченному</w:t>
        </w:r>
      </w:hyperlink>
    </w:p>
    <w:p w:rsidR="00EE6BDE" w:rsidRPr="00EE6BDE" w:rsidRDefault="00EE6BDE">
      <w:pPr>
        <w:pStyle w:val="a5"/>
        <w:shd w:val="clear" w:color="auto" w:fill="FFFFFF"/>
        <w:spacing w:before="0" w:beforeAutospacing="0"/>
        <w:rPr>
          <w:rFonts w:ascii="PT Astra Sans" w:hAnsi="PT Astra Sans"/>
        </w:rPr>
      </w:pPr>
      <w:bookmarkStart w:id="0" w:name="_GoBack"/>
      <w:bookmarkEnd w:id="0"/>
    </w:p>
    <w:sectPr w:rsidR="00EE6BDE" w:rsidRPr="00EE6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700"/>
    <w:rsid w:val="001A2700"/>
    <w:rsid w:val="00241967"/>
    <w:rsid w:val="005F6BBA"/>
    <w:rsid w:val="0090462D"/>
    <w:rsid w:val="00EE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E5D41"/>
  <w15:chartTrackingRefBased/>
  <w15:docId w15:val="{2C17E170-C261-419A-B0FF-439291C3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6B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62D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90462D"/>
    <w:rPr>
      <w:b/>
      <w:bCs/>
    </w:rPr>
  </w:style>
  <w:style w:type="paragraph" w:styleId="a5">
    <w:name w:val="Normal (Web)"/>
    <w:basedOn w:val="a"/>
    <w:uiPriority w:val="99"/>
    <w:unhideWhenUsed/>
    <w:rsid w:val="00904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EE6BDE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E6B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19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1815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42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570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dural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orpmsp.ru/" TargetMode="External"/><Relationship Id="rId12" Type="http://schemas.openxmlformats.org/officeDocument/2006/relationships/hyperlink" Target="https://finombudsman.ru/contact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onomy.gov.ru/" TargetMode="External"/><Relationship Id="rId11" Type="http://schemas.openxmlformats.org/officeDocument/2006/relationships/hyperlink" Target="https://cbr.ru/registries/microfinance/" TargetMode="External"/><Relationship Id="rId5" Type="http://schemas.openxmlformats.org/officeDocument/2006/relationships/hyperlink" Target="https://xn--80aapampemcchfmo7a3c9ehj.xn--p1ai/new-projects/effektivnaya-i-konkurentnaya-ekonomika/" TargetMode="External"/><Relationship Id="rId10" Type="http://schemas.openxmlformats.org/officeDocument/2006/relationships/hyperlink" Target="https://www.cbr.ru/reception/" TargetMode="External"/><Relationship Id="rId4" Type="http://schemas.openxmlformats.org/officeDocument/2006/relationships/hyperlink" Target="https://rmsp-pp.nalog.ru/search.html?m=SupportExt" TargetMode="External"/><Relationship Id="rId9" Type="http://schemas.openxmlformats.org/officeDocument/2006/relationships/hyperlink" Target="https://cb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Ревякина Вера Викторовна</dc:creator>
  <cp:keywords/>
  <dc:description/>
  <cp:lastModifiedBy>Ревякина Вера Викторовна</cp:lastModifiedBy>
  <cp:revision>2</cp:revision>
  <dcterms:created xsi:type="dcterms:W3CDTF">2025-09-30T12:18:00Z</dcterms:created>
  <dcterms:modified xsi:type="dcterms:W3CDTF">2025-09-30T12:52:00Z</dcterms:modified>
</cp:coreProperties>
</file>